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2137C726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D21D6">
        <w:rPr>
          <w:rFonts w:ascii="Arial" w:hAnsi="Arial" w:cs="Arial"/>
          <w:sz w:val="24"/>
          <w:szCs w:val="24"/>
        </w:rPr>
        <w:t xml:space="preserve">     21</w:t>
      </w:r>
      <w:r w:rsidR="00FD21D6" w:rsidRPr="00FD21D6">
        <w:rPr>
          <w:rFonts w:ascii="Arial" w:hAnsi="Arial" w:cs="Arial"/>
          <w:sz w:val="24"/>
          <w:szCs w:val="24"/>
          <w:vertAlign w:val="superscript"/>
        </w:rPr>
        <w:t>st</w:t>
      </w:r>
      <w:r w:rsidR="00FD21D6">
        <w:rPr>
          <w:rFonts w:ascii="Arial" w:hAnsi="Arial" w:cs="Arial"/>
          <w:sz w:val="24"/>
          <w:szCs w:val="24"/>
        </w:rPr>
        <w:t xml:space="preserve"> January 2026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3BB1F788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FD21D6">
        <w:rPr>
          <w:rFonts w:ascii="Arial" w:hAnsi="Arial" w:cs="Arial"/>
          <w:sz w:val="24"/>
          <w:szCs w:val="24"/>
        </w:rPr>
        <w:t>29</w:t>
      </w:r>
      <w:r w:rsidR="00FD21D6" w:rsidRPr="00FD21D6">
        <w:rPr>
          <w:rFonts w:ascii="Arial" w:hAnsi="Arial" w:cs="Arial"/>
          <w:sz w:val="24"/>
          <w:szCs w:val="24"/>
          <w:vertAlign w:val="superscript"/>
        </w:rPr>
        <w:t>th</w:t>
      </w:r>
      <w:r w:rsidR="00FD21D6">
        <w:rPr>
          <w:rFonts w:ascii="Arial" w:hAnsi="Arial" w:cs="Arial"/>
          <w:sz w:val="24"/>
          <w:szCs w:val="24"/>
        </w:rPr>
        <w:t xml:space="preserve"> January 2026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0C373473" w14:textId="0C9C25BC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423EFB06" w14:textId="2EE4B999" w:rsidR="00900A51" w:rsidRPr="00C1756D" w:rsidRDefault="00AC3308" w:rsidP="00C1756D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C95EAF">
        <w:rPr>
          <w:rStyle w:val="Strong"/>
          <w:rFonts w:ascii="Arial" w:hAnsi="Arial" w:cs="Arial"/>
          <w:b w:val="0"/>
          <w:bCs w:val="0"/>
        </w:rPr>
        <w:t>2</w:t>
      </w:r>
      <w:r w:rsidR="00B22505">
        <w:rPr>
          <w:rStyle w:val="Strong"/>
          <w:rFonts w:ascii="Arial" w:hAnsi="Arial" w:cs="Arial"/>
          <w:b w:val="0"/>
          <w:bCs w:val="0"/>
        </w:rPr>
        <w:t>5</w:t>
      </w:r>
      <w:r w:rsidR="00C95EAF">
        <w:rPr>
          <w:rStyle w:val="Strong"/>
          <w:rFonts w:ascii="Arial" w:hAnsi="Arial" w:cs="Arial"/>
          <w:b w:val="0"/>
          <w:bCs w:val="0"/>
        </w:rPr>
        <w:t xml:space="preserve"> September 2025</w:t>
      </w:r>
    </w:p>
    <w:p w14:paraId="25F98354" w14:textId="77777777" w:rsidR="00900A51" w:rsidRPr="00900A51" w:rsidRDefault="00900A51" w:rsidP="00900A51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09E4B4D2" w14:textId="77777777" w:rsidR="00900A51" w:rsidRPr="00AE36DE" w:rsidRDefault="00900A51" w:rsidP="00900A51">
      <w:pPr>
        <w:pStyle w:val="ListParagraph"/>
        <w:ind w:left="1080"/>
        <w:rPr>
          <w:rStyle w:val="Strong"/>
          <w:rFonts w:ascii="Arial" w:hAnsi="Arial" w:cs="Arial"/>
          <w:b w:val="0"/>
          <w:bCs w:val="0"/>
          <w:sz w:val="2"/>
          <w:szCs w:val="2"/>
        </w:rPr>
      </w:pPr>
    </w:p>
    <w:p w14:paraId="4C95DE8D" w14:textId="5326FFC5" w:rsidR="00C1756D" w:rsidRDefault="00900A51" w:rsidP="00900A51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900A51">
        <w:rPr>
          <w:rStyle w:val="Strong"/>
          <w:rFonts w:ascii="Arial" w:hAnsi="Arial" w:cs="Arial"/>
          <w:b w:val="0"/>
          <w:bCs w:val="0"/>
        </w:rPr>
        <w:t>Neighbourhood Plan</w:t>
      </w:r>
      <w:r w:rsidR="00C1756D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27193BAF" w14:textId="77777777" w:rsidR="00C1756D" w:rsidRDefault="00C1756D" w:rsidP="00C1756D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7E080D2A" w14:textId="0E7CD39B" w:rsidR="00C1756D" w:rsidRDefault="00C1756D" w:rsidP="00C1756D">
      <w:pPr>
        <w:pStyle w:val="ListParagraph"/>
        <w:numPr>
          <w:ilvl w:val="0"/>
          <w:numId w:val="35"/>
        </w:numPr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OMBC Consultation Delay</w:t>
      </w:r>
    </w:p>
    <w:p w14:paraId="2F509C4D" w14:textId="49D99B9C" w:rsidR="00C1756D" w:rsidRDefault="00C1756D" w:rsidP="00C1756D">
      <w:pPr>
        <w:pStyle w:val="ListParagraph"/>
        <w:numPr>
          <w:ilvl w:val="0"/>
          <w:numId w:val="35"/>
        </w:numPr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>To agree revised timescales</w:t>
      </w:r>
    </w:p>
    <w:p w14:paraId="7AE5EF67" w14:textId="77777777" w:rsidR="00900A51" w:rsidRPr="00900A51" w:rsidRDefault="00900A51" w:rsidP="00900A51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74832205" w14:textId="77777777" w:rsidR="00C1756D" w:rsidRPr="00C1756D" w:rsidRDefault="00C1756D" w:rsidP="00C1756D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C1756D">
        <w:rPr>
          <w:rStyle w:val="Strong"/>
          <w:rFonts w:ascii="Arial" w:hAnsi="Arial" w:cs="Arial"/>
          <w:b w:val="0"/>
          <w:bCs w:val="0"/>
        </w:rPr>
        <w:t>Local Green Spaces Report</w:t>
      </w:r>
    </w:p>
    <w:p w14:paraId="38793217" w14:textId="77777777" w:rsidR="00C1756D" w:rsidRDefault="00C1756D" w:rsidP="00C1756D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22C3322B" w14:textId="2A2A6BE0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518FCD3" w14:textId="26406F3E" w:rsidR="00DC3542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8624EE">
        <w:rPr>
          <w:rFonts w:ascii="Arial" w:eastAsia="Times New Roman" w:hAnsi="Arial" w:cs="Arial"/>
          <w:sz w:val="24"/>
          <w:szCs w:val="24"/>
        </w:rPr>
        <w:t xml:space="preserve">Thursday </w:t>
      </w:r>
      <w:r w:rsidR="00C1756D">
        <w:rPr>
          <w:rFonts w:ascii="Arial" w:eastAsia="Times New Roman" w:hAnsi="Arial" w:cs="Arial"/>
          <w:sz w:val="24"/>
          <w:szCs w:val="24"/>
        </w:rPr>
        <w:t>30</w:t>
      </w:r>
      <w:r w:rsidR="00C1756D" w:rsidRPr="00C1756D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1756D">
        <w:rPr>
          <w:rFonts w:ascii="Arial" w:eastAsia="Times New Roman" w:hAnsi="Arial" w:cs="Arial"/>
          <w:sz w:val="24"/>
          <w:szCs w:val="24"/>
        </w:rPr>
        <w:t xml:space="preserve"> April</w:t>
      </w:r>
      <w:r w:rsidR="00485725">
        <w:rPr>
          <w:rFonts w:ascii="Arial" w:eastAsia="Times New Roman" w:hAnsi="Arial" w:cs="Arial"/>
          <w:sz w:val="24"/>
          <w:szCs w:val="24"/>
        </w:rPr>
        <w:t xml:space="preserve"> </w:t>
      </w:r>
      <w:r w:rsidR="00EA2B24">
        <w:rPr>
          <w:rFonts w:ascii="Arial" w:eastAsia="Times New Roman" w:hAnsi="Arial" w:cs="Arial"/>
          <w:sz w:val="24"/>
          <w:szCs w:val="24"/>
        </w:rPr>
        <w:t>202</w:t>
      </w:r>
      <w:r w:rsidR="0027182D">
        <w:rPr>
          <w:rFonts w:ascii="Arial" w:eastAsia="Times New Roman" w:hAnsi="Arial" w:cs="Arial"/>
          <w:sz w:val="24"/>
          <w:szCs w:val="24"/>
        </w:rPr>
        <w:t>6</w:t>
      </w:r>
      <w:r w:rsidR="008624EE">
        <w:rPr>
          <w:rFonts w:ascii="Arial" w:eastAsia="Times New Roman" w:hAnsi="Arial" w:cs="Arial"/>
          <w:sz w:val="24"/>
          <w:szCs w:val="24"/>
        </w:rPr>
        <w:t xml:space="preserve"> at 09.30hr</w:t>
      </w:r>
      <w:r w:rsidR="003E16D8">
        <w:rPr>
          <w:rFonts w:ascii="Arial" w:eastAsia="Times New Roman" w:hAnsi="Arial" w:cs="Arial"/>
          <w:sz w:val="24"/>
          <w:szCs w:val="24"/>
        </w:rPr>
        <w:t>s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0C0C" w14:textId="77777777" w:rsidR="00744C55" w:rsidRDefault="00744C55" w:rsidP="003714B0">
      <w:pPr>
        <w:spacing w:after="0" w:line="240" w:lineRule="auto"/>
      </w:pPr>
      <w:r>
        <w:separator/>
      </w:r>
    </w:p>
  </w:endnote>
  <w:endnote w:type="continuationSeparator" w:id="0">
    <w:p w14:paraId="68D141BB" w14:textId="77777777" w:rsidR="00744C55" w:rsidRDefault="00744C55" w:rsidP="003714B0">
      <w:pPr>
        <w:spacing w:after="0" w:line="240" w:lineRule="auto"/>
      </w:pPr>
      <w:r>
        <w:continuationSeparator/>
      </w:r>
    </w:p>
  </w:endnote>
  <w:endnote w:type="continuationNotice" w:id="1">
    <w:p w14:paraId="532720F0" w14:textId="77777777" w:rsidR="00744C55" w:rsidRDefault="00744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C643" w14:textId="77777777" w:rsidR="00744C55" w:rsidRDefault="00744C55" w:rsidP="003714B0">
      <w:pPr>
        <w:spacing w:after="0" w:line="240" w:lineRule="auto"/>
      </w:pPr>
      <w:r>
        <w:separator/>
      </w:r>
    </w:p>
  </w:footnote>
  <w:footnote w:type="continuationSeparator" w:id="0">
    <w:p w14:paraId="597B704A" w14:textId="77777777" w:rsidR="00744C55" w:rsidRDefault="00744C55" w:rsidP="003714B0">
      <w:pPr>
        <w:spacing w:after="0" w:line="240" w:lineRule="auto"/>
      </w:pPr>
      <w:r>
        <w:continuationSeparator/>
      </w:r>
    </w:p>
  </w:footnote>
  <w:footnote w:type="continuationNotice" w:id="1">
    <w:p w14:paraId="753DBD8E" w14:textId="77777777" w:rsidR="00744C55" w:rsidRDefault="00744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F7D513D"/>
    <w:multiLevelType w:val="multilevel"/>
    <w:tmpl w:val="08090025"/>
    <w:numStyleLink w:val="111111"/>
  </w:abstractNum>
  <w:abstractNum w:abstractNumId="14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30B2"/>
    <w:multiLevelType w:val="hybridMultilevel"/>
    <w:tmpl w:val="BFFCDF14"/>
    <w:lvl w:ilvl="0" w:tplc="0809000B">
      <w:start w:val="1"/>
      <w:numFmt w:val="bullet"/>
      <w:lvlText w:val=""/>
      <w:lvlJc w:val="left"/>
      <w:pPr>
        <w:ind w:left="18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9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3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1"/>
  </w:num>
  <w:num w:numId="3" w16cid:durableId="953756981">
    <w:abstractNumId w:val="12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6"/>
  </w:num>
  <w:num w:numId="7" w16cid:durableId="2111774191">
    <w:abstractNumId w:val="33"/>
  </w:num>
  <w:num w:numId="8" w16cid:durableId="1353997646">
    <w:abstractNumId w:val="25"/>
  </w:num>
  <w:num w:numId="9" w16cid:durableId="1337803994">
    <w:abstractNumId w:val="5"/>
  </w:num>
  <w:num w:numId="10" w16cid:durableId="1880824691">
    <w:abstractNumId w:val="19"/>
  </w:num>
  <w:num w:numId="11" w16cid:durableId="517431595">
    <w:abstractNumId w:val="24"/>
  </w:num>
  <w:num w:numId="12" w16cid:durableId="1988197095">
    <w:abstractNumId w:val="15"/>
  </w:num>
  <w:num w:numId="13" w16cid:durableId="1608659398">
    <w:abstractNumId w:val="27"/>
  </w:num>
  <w:num w:numId="14" w16cid:durableId="1480616143">
    <w:abstractNumId w:val="16"/>
  </w:num>
  <w:num w:numId="15" w16cid:durableId="1399743561">
    <w:abstractNumId w:val="1"/>
  </w:num>
  <w:num w:numId="16" w16cid:durableId="1882204745">
    <w:abstractNumId w:val="29"/>
  </w:num>
  <w:num w:numId="17" w16cid:durableId="60687520">
    <w:abstractNumId w:val="10"/>
  </w:num>
  <w:num w:numId="18" w16cid:durableId="1164589022">
    <w:abstractNumId w:val="20"/>
  </w:num>
  <w:num w:numId="19" w16cid:durableId="985546816">
    <w:abstractNumId w:val="32"/>
  </w:num>
  <w:num w:numId="20" w16cid:durableId="1372997720">
    <w:abstractNumId w:val="34"/>
  </w:num>
  <w:num w:numId="21" w16cid:durableId="1237320431">
    <w:abstractNumId w:val="18"/>
  </w:num>
  <w:num w:numId="22" w16cid:durableId="103311042">
    <w:abstractNumId w:val="22"/>
  </w:num>
  <w:num w:numId="23" w16cid:durableId="2134706445">
    <w:abstractNumId w:val="3"/>
  </w:num>
  <w:num w:numId="24" w16cid:durableId="151681951">
    <w:abstractNumId w:val="11"/>
  </w:num>
  <w:num w:numId="25" w16cid:durableId="690374090">
    <w:abstractNumId w:val="7"/>
  </w:num>
  <w:num w:numId="26" w16cid:durableId="2049647450">
    <w:abstractNumId w:val="9"/>
  </w:num>
  <w:num w:numId="27" w16cid:durableId="142241116">
    <w:abstractNumId w:val="30"/>
  </w:num>
  <w:num w:numId="28" w16cid:durableId="1193416626">
    <w:abstractNumId w:val="17"/>
  </w:num>
  <w:num w:numId="29" w16cid:durableId="1199396640">
    <w:abstractNumId w:val="14"/>
  </w:num>
  <w:num w:numId="30" w16cid:durableId="1278365963">
    <w:abstractNumId w:val="21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8"/>
  </w:num>
  <w:num w:numId="34" w16cid:durableId="1531795487">
    <w:abstractNumId w:val="23"/>
  </w:num>
  <w:num w:numId="35" w16cid:durableId="5842687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B0956"/>
    <w:rsid w:val="000B3344"/>
    <w:rsid w:val="000E57D0"/>
    <w:rsid w:val="000F7A71"/>
    <w:rsid w:val="00100F25"/>
    <w:rsid w:val="00101559"/>
    <w:rsid w:val="00124A10"/>
    <w:rsid w:val="00130BD4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4E21"/>
    <w:rsid w:val="00206E77"/>
    <w:rsid w:val="0021020F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182D"/>
    <w:rsid w:val="002758D4"/>
    <w:rsid w:val="00277A9C"/>
    <w:rsid w:val="002A66DB"/>
    <w:rsid w:val="002B0A77"/>
    <w:rsid w:val="002C4298"/>
    <w:rsid w:val="002E7E6D"/>
    <w:rsid w:val="002F1060"/>
    <w:rsid w:val="002F125B"/>
    <w:rsid w:val="002F7C14"/>
    <w:rsid w:val="00300670"/>
    <w:rsid w:val="00315D0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925DE"/>
    <w:rsid w:val="00393EE1"/>
    <w:rsid w:val="00394C8F"/>
    <w:rsid w:val="003B438C"/>
    <w:rsid w:val="003C4152"/>
    <w:rsid w:val="003C6DB3"/>
    <w:rsid w:val="003D2C18"/>
    <w:rsid w:val="003E16D8"/>
    <w:rsid w:val="004228A1"/>
    <w:rsid w:val="00427148"/>
    <w:rsid w:val="00446E9F"/>
    <w:rsid w:val="00457D8E"/>
    <w:rsid w:val="00467A4E"/>
    <w:rsid w:val="00476928"/>
    <w:rsid w:val="00485725"/>
    <w:rsid w:val="004875D6"/>
    <w:rsid w:val="004905D9"/>
    <w:rsid w:val="00492F8E"/>
    <w:rsid w:val="004A51AF"/>
    <w:rsid w:val="004B3E8D"/>
    <w:rsid w:val="004C483F"/>
    <w:rsid w:val="00504B62"/>
    <w:rsid w:val="0050795F"/>
    <w:rsid w:val="00511C4F"/>
    <w:rsid w:val="00517569"/>
    <w:rsid w:val="00561E44"/>
    <w:rsid w:val="005712B4"/>
    <w:rsid w:val="00591044"/>
    <w:rsid w:val="005B7ED2"/>
    <w:rsid w:val="005D28EF"/>
    <w:rsid w:val="005D2AA9"/>
    <w:rsid w:val="005E279C"/>
    <w:rsid w:val="005E3924"/>
    <w:rsid w:val="005E39F6"/>
    <w:rsid w:val="005F503D"/>
    <w:rsid w:val="0061171B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A3468"/>
    <w:rsid w:val="006B4892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707E40"/>
    <w:rsid w:val="007102D9"/>
    <w:rsid w:val="00711F6C"/>
    <w:rsid w:val="00731857"/>
    <w:rsid w:val="00744C55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900A5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36DE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505"/>
    <w:rsid w:val="00B22AD7"/>
    <w:rsid w:val="00B32226"/>
    <w:rsid w:val="00B46403"/>
    <w:rsid w:val="00B55DEC"/>
    <w:rsid w:val="00B61B19"/>
    <w:rsid w:val="00B65992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0732A"/>
    <w:rsid w:val="00C12CA3"/>
    <w:rsid w:val="00C16A55"/>
    <w:rsid w:val="00C1756D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95EAF"/>
    <w:rsid w:val="00CC101C"/>
    <w:rsid w:val="00CC148D"/>
    <w:rsid w:val="00CC7011"/>
    <w:rsid w:val="00CC7A24"/>
    <w:rsid w:val="00CD601D"/>
    <w:rsid w:val="00CE5411"/>
    <w:rsid w:val="00CE6E9E"/>
    <w:rsid w:val="00D23B38"/>
    <w:rsid w:val="00D370A4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D1072"/>
    <w:rsid w:val="00DE40A0"/>
    <w:rsid w:val="00DE66FA"/>
    <w:rsid w:val="00DE7EF3"/>
    <w:rsid w:val="00DF0D7D"/>
    <w:rsid w:val="00DF37D0"/>
    <w:rsid w:val="00E01079"/>
    <w:rsid w:val="00E0689B"/>
    <w:rsid w:val="00E1545F"/>
    <w:rsid w:val="00E26FB8"/>
    <w:rsid w:val="00E31FD4"/>
    <w:rsid w:val="00E47465"/>
    <w:rsid w:val="00E552D6"/>
    <w:rsid w:val="00E557CC"/>
    <w:rsid w:val="00E663C2"/>
    <w:rsid w:val="00E74132"/>
    <w:rsid w:val="00EA160C"/>
    <w:rsid w:val="00EA2B24"/>
    <w:rsid w:val="00EA52B0"/>
    <w:rsid w:val="00EB0AA2"/>
    <w:rsid w:val="00EB6F67"/>
    <w:rsid w:val="00EC464D"/>
    <w:rsid w:val="00ED48FE"/>
    <w:rsid w:val="00ED7CF3"/>
    <w:rsid w:val="00ED7F44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21D6"/>
    <w:rsid w:val="00FD4752"/>
    <w:rsid w:val="00FE0627"/>
    <w:rsid w:val="00FE7A8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60CE0-605B-483E-89E4-4D788848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3</cp:revision>
  <cp:lastPrinted>2023-12-04T17:24:00Z</cp:lastPrinted>
  <dcterms:created xsi:type="dcterms:W3CDTF">2026-01-21T14:45:00Z</dcterms:created>
  <dcterms:modified xsi:type="dcterms:W3CDTF">2026-01-21T15:13:00Z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